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1A57" w14:textId="77777777" w:rsidR="00BB6ECC" w:rsidRPr="00213DAC" w:rsidRDefault="00BB6ECC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</w:rPr>
      </w:pPr>
      <w:r w:rsidRPr="00213DAC">
        <w:rPr>
          <w:rFonts w:eastAsia="Times New Roman" w:cs="Times New Roman"/>
          <w:b/>
          <w:sz w:val="32"/>
          <w:szCs w:val="32"/>
        </w:rPr>
        <w:t>PLANNING COMMISSION</w:t>
      </w:r>
    </w:p>
    <w:p w14:paraId="3D384FFA" w14:textId="77777777" w:rsidR="00BB6ECC" w:rsidRPr="00213DAC" w:rsidRDefault="00BB6ECC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13DAC">
        <w:rPr>
          <w:rFonts w:eastAsia="Times New Roman" w:cs="Times New Roman"/>
          <w:b/>
          <w:sz w:val="32"/>
          <w:szCs w:val="32"/>
        </w:rPr>
        <w:t>CITY OF WILLOUGHBY</w:t>
      </w:r>
    </w:p>
    <w:p w14:paraId="3460F187" w14:textId="77777777" w:rsidR="009D27B6" w:rsidRDefault="001F27FE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REGULAR MEETING</w:t>
      </w:r>
    </w:p>
    <w:p w14:paraId="061E9B5E" w14:textId="2EA42118" w:rsidR="00BB6ECC" w:rsidRPr="00213DAC" w:rsidRDefault="0092445D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APRIL </w:t>
      </w:r>
      <w:r w:rsidR="00357BDD">
        <w:rPr>
          <w:rFonts w:eastAsia="Times New Roman" w:cs="Times New Roman"/>
          <w:b/>
          <w:sz w:val="32"/>
          <w:szCs w:val="32"/>
        </w:rPr>
        <w:t>27</w:t>
      </w:r>
      <w:r w:rsidR="0046521B">
        <w:rPr>
          <w:rFonts w:eastAsia="Times New Roman" w:cs="Times New Roman"/>
          <w:b/>
          <w:sz w:val="32"/>
          <w:szCs w:val="32"/>
        </w:rPr>
        <w:t>,</w:t>
      </w:r>
      <w:r w:rsidR="000B23E9">
        <w:rPr>
          <w:rFonts w:eastAsia="Times New Roman" w:cs="Times New Roman"/>
          <w:b/>
          <w:sz w:val="32"/>
          <w:szCs w:val="32"/>
        </w:rPr>
        <w:t xml:space="preserve"> 202</w:t>
      </w:r>
      <w:r w:rsidR="00496C9E">
        <w:rPr>
          <w:rFonts w:eastAsia="Times New Roman" w:cs="Times New Roman"/>
          <w:b/>
          <w:sz w:val="32"/>
          <w:szCs w:val="32"/>
        </w:rPr>
        <w:t>3</w:t>
      </w:r>
      <w:r w:rsidR="00DC2963">
        <w:rPr>
          <w:rFonts w:eastAsia="Times New Roman" w:cs="Times New Roman"/>
          <w:b/>
          <w:sz w:val="32"/>
          <w:szCs w:val="32"/>
        </w:rPr>
        <w:t xml:space="preserve"> @7:00 p.m.</w:t>
      </w:r>
    </w:p>
    <w:p w14:paraId="5F3B1806" w14:textId="77777777" w:rsidR="00E95A69" w:rsidRPr="00213DAC" w:rsidRDefault="00E95A69" w:rsidP="00EA5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213DAC">
        <w:rPr>
          <w:rFonts w:eastAsia="Times New Roman" w:cs="Times New Roman"/>
          <w:b/>
          <w:sz w:val="32"/>
          <w:szCs w:val="32"/>
        </w:rPr>
        <w:t>AGENDA</w:t>
      </w:r>
    </w:p>
    <w:p w14:paraId="791584D4" w14:textId="57643468" w:rsidR="00955DE1" w:rsidRPr="00997835" w:rsidRDefault="00D529E4" w:rsidP="00997835">
      <w:pPr>
        <w:pStyle w:val="NoSpacing"/>
        <w:jc w:val="both"/>
        <w:rPr>
          <w:rFonts w:cs="Times New Roman"/>
          <w:i/>
          <w:color w:val="232333"/>
          <w:szCs w:val="24"/>
          <w:shd w:val="clear" w:color="auto" w:fill="FFFFFF"/>
        </w:rPr>
      </w:pPr>
      <w:r w:rsidRPr="00AE0A4E">
        <w:rPr>
          <w:rFonts w:cs="Times New Roman"/>
          <w:i/>
          <w:spacing w:val="-3"/>
          <w:szCs w:val="24"/>
        </w:rPr>
        <w:t>If you wish to listen or watch</w:t>
      </w:r>
      <w:r w:rsidR="00B945E9">
        <w:rPr>
          <w:rFonts w:cs="Times New Roman"/>
          <w:i/>
          <w:spacing w:val="-3"/>
          <w:szCs w:val="24"/>
        </w:rPr>
        <w:t xml:space="preserve"> only</w:t>
      </w:r>
      <w:r w:rsidRPr="00AE0A4E">
        <w:rPr>
          <w:rFonts w:cs="Times New Roman"/>
          <w:i/>
          <w:spacing w:val="-3"/>
          <w:szCs w:val="24"/>
        </w:rPr>
        <w:t xml:space="preserve">, download the Zoom App on your Smart Phone or </w:t>
      </w:r>
      <w:r w:rsidR="00071525" w:rsidRPr="00AE0A4E">
        <w:rPr>
          <w:rFonts w:cs="Times New Roman"/>
          <w:i/>
          <w:spacing w:val="-3"/>
          <w:szCs w:val="24"/>
        </w:rPr>
        <w:t>Computer,</w:t>
      </w:r>
      <w:r w:rsidRPr="00AE0A4E">
        <w:rPr>
          <w:rFonts w:cs="Times New Roman"/>
          <w:i/>
          <w:spacing w:val="-3"/>
          <w:szCs w:val="24"/>
        </w:rPr>
        <w:t xml:space="preserve"> and enter the meeting ID number or go to https://zoom.us/join and enter the meeting ID number </w:t>
      </w:r>
      <w:r w:rsidR="00997835" w:rsidRPr="00997835">
        <w:rPr>
          <w:rFonts w:cs="Times New Roman"/>
          <w:i/>
          <w:color w:val="232333"/>
          <w:szCs w:val="24"/>
          <w:shd w:val="clear" w:color="auto" w:fill="FFFFFF"/>
        </w:rPr>
        <w:t>812 6726 9153</w:t>
      </w:r>
      <w:r w:rsidRPr="00AE0A4E">
        <w:rPr>
          <w:rFonts w:cs="Times New Roman"/>
          <w:i/>
          <w:color w:val="232333"/>
          <w:sz w:val="21"/>
          <w:szCs w:val="21"/>
          <w:shd w:val="clear" w:color="auto" w:fill="FFFFFF"/>
        </w:rPr>
        <w:t xml:space="preserve">. </w:t>
      </w:r>
      <w:r w:rsidRPr="00AE0A4E">
        <w:rPr>
          <w:rFonts w:cs="Times New Roman"/>
          <w:i/>
          <w:spacing w:val="-3"/>
          <w:szCs w:val="24"/>
        </w:rPr>
        <w:t xml:space="preserve">To listen only, please dial 1-312-626-6799 or 1-929-205-6099 and enter meeting ID number </w:t>
      </w:r>
      <w:r w:rsidR="00997835" w:rsidRPr="00997835">
        <w:rPr>
          <w:rFonts w:cs="Times New Roman"/>
          <w:i/>
          <w:spacing w:val="-3"/>
          <w:szCs w:val="24"/>
        </w:rPr>
        <w:t>812 6726 9153</w:t>
      </w:r>
      <w:r w:rsidR="003C3851" w:rsidRPr="00AE0A4E">
        <w:rPr>
          <w:rFonts w:cs="Times New Roman"/>
          <w:i/>
          <w:spacing w:val="-3"/>
          <w:szCs w:val="24"/>
        </w:rPr>
        <w:t xml:space="preserve">. </w:t>
      </w:r>
      <w:r w:rsidRPr="00AE0A4E">
        <w:rPr>
          <w:rFonts w:cs="Times New Roman"/>
          <w:i/>
          <w:spacing w:val="-3"/>
          <w:szCs w:val="24"/>
        </w:rPr>
        <w:t xml:space="preserve">Anyone wishing to send correspondence to the Planning Commission to be read into record, please email to the secretary, Vicki Grinstead at </w:t>
      </w:r>
      <w:bookmarkStart w:id="0" w:name="_GoBack"/>
      <w:bookmarkEnd w:id="0"/>
      <w:r w:rsidR="00BC7135">
        <w:rPr>
          <w:rFonts w:cs="Times New Roman"/>
          <w:i/>
          <w:spacing w:val="-3"/>
          <w:szCs w:val="24"/>
        </w:rPr>
        <w:fldChar w:fldCharType="begin"/>
      </w:r>
      <w:r w:rsidR="00BC7135">
        <w:rPr>
          <w:rFonts w:cs="Times New Roman"/>
          <w:i/>
          <w:spacing w:val="-3"/>
          <w:szCs w:val="24"/>
        </w:rPr>
        <w:instrText xml:space="preserve"> HYPERLINK "mailto:</w:instrText>
      </w:r>
      <w:r w:rsidR="00BC7135" w:rsidRPr="00BC7135">
        <w:rPr>
          <w:rFonts w:cs="Times New Roman"/>
          <w:i/>
          <w:spacing w:val="-3"/>
          <w:szCs w:val="24"/>
        </w:rPr>
        <w:instrText>vgrinstead@willoughbyohio.com</w:instrText>
      </w:r>
      <w:r w:rsidR="00BC7135">
        <w:rPr>
          <w:rFonts w:cs="Times New Roman"/>
          <w:i/>
          <w:spacing w:val="-3"/>
          <w:szCs w:val="24"/>
        </w:rPr>
        <w:instrText xml:space="preserve">" </w:instrText>
      </w:r>
      <w:r w:rsidR="00BC7135">
        <w:rPr>
          <w:rFonts w:cs="Times New Roman"/>
          <w:i/>
          <w:spacing w:val="-3"/>
          <w:szCs w:val="24"/>
        </w:rPr>
        <w:fldChar w:fldCharType="separate"/>
      </w:r>
      <w:r w:rsidR="00BC7135" w:rsidRPr="00C67A22">
        <w:rPr>
          <w:rStyle w:val="Hyperlink"/>
          <w:rFonts w:cs="Times New Roman"/>
          <w:i/>
          <w:spacing w:val="-3"/>
          <w:szCs w:val="24"/>
        </w:rPr>
        <w:t>vgrinstead@willoughbyohio.com</w:t>
      </w:r>
      <w:r w:rsidR="00BC7135">
        <w:rPr>
          <w:rFonts w:cs="Times New Roman"/>
          <w:i/>
          <w:spacing w:val="-3"/>
          <w:szCs w:val="24"/>
        </w:rPr>
        <w:fldChar w:fldCharType="end"/>
      </w:r>
      <w:r w:rsidR="00955DE1" w:rsidRPr="00AE0A4E">
        <w:rPr>
          <w:rStyle w:val="Hyperlink"/>
          <w:rFonts w:cs="Times New Roman"/>
          <w:i/>
          <w:spacing w:val="-3"/>
          <w:szCs w:val="24"/>
        </w:rPr>
        <w:t xml:space="preserve">.  </w:t>
      </w:r>
      <w:r w:rsidR="00955DE1" w:rsidRPr="00AE0A4E">
        <w:rPr>
          <w:rFonts w:cs="Times New Roman"/>
          <w:i/>
          <w:spacing w:val="-3"/>
          <w:szCs w:val="24"/>
        </w:rPr>
        <w:t xml:space="preserve">.  </w:t>
      </w:r>
      <w:r w:rsidR="00955DE1" w:rsidRPr="00AE0A4E">
        <w:rPr>
          <w:rFonts w:cs="Times New Roman"/>
          <w:b/>
          <w:i/>
          <w:spacing w:val="-3"/>
          <w:szCs w:val="24"/>
        </w:rPr>
        <w:t xml:space="preserve">The cut-off date for letters to the Board is the day before each meeting by 4:30 p.m.  </w:t>
      </w:r>
    </w:p>
    <w:p w14:paraId="0F0F352E" w14:textId="023F4761" w:rsidR="00D529E4" w:rsidRDefault="00D529E4" w:rsidP="00EA5E69">
      <w:pPr>
        <w:spacing w:after="0" w:line="240" w:lineRule="auto"/>
        <w:rPr>
          <w:rFonts w:eastAsia="Times New Roman" w:cs="Times New Roman"/>
          <w:sz w:val="16"/>
          <w:szCs w:val="16"/>
          <w:u w:val="single"/>
        </w:rPr>
      </w:pPr>
    </w:p>
    <w:p w14:paraId="50A20431" w14:textId="77777777" w:rsidR="00496C9E" w:rsidRPr="00496C9E" w:rsidRDefault="00496C9E" w:rsidP="00EA5E6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577EE3E" w14:textId="77777777" w:rsidR="00E95A69" w:rsidRPr="00213DAC" w:rsidRDefault="00A85AC8" w:rsidP="00EA5E69">
      <w:pPr>
        <w:spacing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>PUBLIC HEARING</w:t>
      </w:r>
      <w:r w:rsidR="00EA5E69" w:rsidRPr="00213DAC">
        <w:rPr>
          <w:rFonts w:eastAsia="Times New Roman" w:cs="Times New Roman"/>
          <w:szCs w:val="24"/>
          <w:u w:val="single"/>
        </w:rPr>
        <w:t xml:space="preserve"> – 7:00 p.m.</w:t>
      </w:r>
    </w:p>
    <w:p w14:paraId="74FB93C4" w14:textId="77777777" w:rsidR="00427DF9" w:rsidRPr="00213DAC" w:rsidRDefault="00427DF9" w:rsidP="00EA5E6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14:paraId="5CCF9EBD" w14:textId="5AE53C2A" w:rsidR="00997835" w:rsidRDefault="00997835" w:rsidP="00997835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Charlton Abbott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2513CE">
        <w:rPr>
          <w:rFonts w:eastAsia="Times New Roman" w:cs="Times New Roman"/>
          <w:b/>
          <w:szCs w:val="24"/>
        </w:rPr>
        <w:t>Conditional Use Permit</w:t>
      </w:r>
      <w:r>
        <w:rPr>
          <w:rFonts w:eastAsia="Times New Roman" w:cs="Times New Roman"/>
          <w:b/>
          <w:szCs w:val="24"/>
        </w:rPr>
        <w:t xml:space="preserve"> for offices and </w:t>
      </w:r>
    </w:p>
    <w:p w14:paraId="24099606" w14:textId="77777777" w:rsidR="00997835" w:rsidRDefault="00997835" w:rsidP="00997835">
      <w:pPr>
        <w:spacing w:after="0" w:line="240" w:lineRule="auto"/>
        <w:rPr>
          <w:rFonts w:eastAsia="Times New Roman" w:cs="Times New Roman"/>
          <w:b/>
          <w:szCs w:val="24"/>
        </w:rPr>
      </w:pPr>
      <w:r w:rsidRPr="00997835">
        <w:rPr>
          <w:rFonts w:eastAsia="Times New Roman" w:cs="Times New Roman"/>
          <w:bCs/>
          <w:szCs w:val="24"/>
        </w:rPr>
        <w:t>37903 Euclid Ave.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a café to include food service to the</w:t>
      </w:r>
    </w:p>
    <w:p w14:paraId="1ECD2419" w14:textId="77777777" w:rsidR="00997835" w:rsidRPr="000B23E9" w:rsidRDefault="00997835" w:rsidP="00997835">
      <w:pPr>
        <w:spacing w:after="0" w:line="240" w:lineRule="auto"/>
        <w:rPr>
          <w:rFonts w:eastAsia="Times New Roman" w:cs="Times New Roman"/>
          <w:b/>
          <w:szCs w:val="24"/>
        </w:rPr>
      </w:pPr>
      <w:r w:rsidRPr="00997835">
        <w:rPr>
          <w:rFonts w:eastAsia="Times New Roman" w:cs="Times New Roman"/>
          <w:bCs/>
          <w:szCs w:val="24"/>
        </w:rPr>
        <w:t>(Rep.- Ken Boyd, Owner)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outdoor patio</w:t>
      </w:r>
    </w:p>
    <w:p w14:paraId="21529C8F" w14:textId="7287BD9A" w:rsidR="00C67CE8" w:rsidRDefault="00C67CE8" w:rsidP="008F4241">
      <w:pPr>
        <w:spacing w:after="0" w:line="240" w:lineRule="auto"/>
        <w:rPr>
          <w:rFonts w:eastAsia="Times New Roman" w:cs="Times New Roman"/>
          <w:szCs w:val="24"/>
        </w:rPr>
      </w:pPr>
    </w:p>
    <w:p w14:paraId="5C81B9D9" w14:textId="77777777" w:rsidR="00496C9E" w:rsidRDefault="00496C9E" w:rsidP="008F4241">
      <w:pPr>
        <w:spacing w:after="0" w:line="240" w:lineRule="auto"/>
        <w:rPr>
          <w:rFonts w:eastAsia="Times New Roman" w:cs="Times New Roman"/>
          <w:szCs w:val="24"/>
        </w:rPr>
      </w:pPr>
    </w:p>
    <w:p w14:paraId="794CF01D" w14:textId="77777777" w:rsidR="00A85AC8" w:rsidRDefault="00A85AC8" w:rsidP="008F4241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A85AC8">
        <w:rPr>
          <w:rFonts w:eastAsia="Times New Roman" w:cs="Times New Roman"/>
          <w:b/>
          <w:szCs w:val="24"/>
          <w:u w:val="single"/>
        </w:rPr>
        <w:t>REGULAR MEETING</w:t>
      </w:r>
    </w:p>
    <w:p w14:paraId="17A48465" w14:textId="77777777" w:rsidR="00755632" w:rsidRDefault="00755632" w:rsidP="00EA5E6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14:paraId="6D6056FC" w14:textId="524CB02A" w:rsidR="003F70A3" w:rsidRDefault="003F70A3" w:rsidP="00EA5E6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Public Hearing Meeting Minutes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April 13, 2023</w:t>
      </w:r>
    </w:p>
    <w:p w14:paraId="15BEC1EE" w14:textId="01DBEEAF" w:rsidR="00496C9E" w:rsidRDefault="003D611F" w:rsidP="00EA5E69">
      <w:pPr>
        <w:spacing w:after="0" w:line="240" w:lineRule="auto"/>
        <w:rPr>
          <w:rFonts w:eastAsia="Times New Roman" w:cs="Times New Roman"/>
          <w:b/>
          <w:szCs w:val="24"/>
        </w:rPr>
      </w:pPr>
      <w:r w:rsidRPr="003D611F">
        <w:rPr>
          <w:rFonts w:eastAsia="Times New Roman" w:cs="Times New Roman"/>
          <w:b/>
          <w:szCs w:val="24"/>
        </w:rPr>
        <w:t xml:space="preserve">Regular Meeting Minutes </w:t>
      </w:r>
      <w:r w:rsidRPr="003D611F">
        <w:rPr>
          <w:rFonts w:eastAsia="Times New Roman" w:cs="Times New Roman"/>
          <w:b/>
          <w:szCs w:val="24"/>
        </w:rPr>
        <w:tab/>
      </w:r>
      <w:r w:rsidR="00D57551">
        <w:rPr>
          <w:rFonts w:eastAsia="Times New Roman" w:cs="Times New Roman"/>
          <w:b/>
          <w:szCs w:val="24"/>
        </w:rPr>
        <w:tab/>
      </w:r>
      <w:r w:rsidR="00D57551">
        <w:rPr>
          <w:rFonts w:eastAsia="Times New Roman" w:cs="Times New Roman"/>
          <w:b/>
          <w:szCs w:val="24"/>
        </w:rPr>
        <w:tab/>
      </w:r>
      <w:r w:rsidR="00D57551">
        <w:rPr>
          <w:rFonts w:eastAsia="Times New Roman" w:cs="Times New Roman"/>
          <w:b/>
          <w:szCs w:val="24"/>
        </w:rPr>
        <w:tab/>
      </w:r>
      <w:r w:rsidR="00D57551">
        <w:rPr>
          <w:rFonts w:eastAsia="Times New Roman" w:cs="Times New Roman"/>
          <w:b/>
          <w:szCs w:val="24"/>
        </w:rPr>
        <w:tab/>
      </w:r>
      <w:r w:rsidR="00D57551">
        <w:rPr>
          <w:rFonts w:eastAsia="Times New Roman" w:cs="Times New Roman"/>
          <w:b/>
          <w:szCs w:val="24"/>
        </w:rPr>
        <w:tab/>
      </w:r>
      <w:r w:rsidR="00357BDD">
        <w:rPr>
          <w:rFonts w:eastAsia="Times New Roman" w:cs="Times New Roman"/>
          <w:b/>
          <w:szCs w:val="24"/>
        </w:rPr>
        <w:t>April 13</w:t>
      </w:r>
      <w:r w:rsidR="00D57551">
        <w:rPr>
          <w:rFonts w:eastAsia="Times New Roman" w:cs="Times New Roman"/>
          <w:b/>
          <w:szCs w:val="24"/>
        </w:rPr>
        <w:t>, 202</w:t>
      </w:r>
      <w:r w:rsidR="002A0544">
        <w:rPr>
          <w:rFonts w:eastAsia="Times New Roman" w:cs="Times New Roman"/>
          <w:b/>
          <w:szCs w:val="24"/>
        </w:rPr>
        <w:t>3</w:t>
      </w:r>
    </w:p>
    <w:p w14:paraId="386D5EFF" w14:textId="77777777" w:rsidR="002A0544" w:rsidRDefault="002A0544" w:rsidP="00EA5E69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BB632B5" w14:textId="6156D01C" w:rsidR="00AE0A4E" w:rsidRPr="00DC2963" w:rsidRDefault="00496C9E" w:rsidP="00EA5E6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3D611F" w:rsidRPr="003D611F">
        <w:rPr>
          <w:rFonts w:eastAsia="Times New Roman" w:cs="Times New Roman"/>
          <w:b/>
          <w:szCs w:val="24"/>
        </w:rPr>
        <w:tab/>
      </w:r>
      <w:r w:rsidR="00B9577A" w:rsidRPr="00F76F17">
        <w:rPr>
          <w:rFonts w:eastAsia="Times New Roman" w:cs="Times New Roman"/>
          <w:b/>
          <w:szCs w:val="24"/>
        </w:rPr>
        <w:tab/>
      </w:r>
      <w:r w:rsidR="00B9577A" w:rsidRPr="00F76F17">
        <w:rPr>
          <w:rFonts w:eastAsia="Times New Roman" w:cs="Times New Roman"/>
          <w:b/>
          <w:szCs w:val="24"/>
        </w:rPr>
        <w:tab/>
      </w:r>
      <w:r w:rsidR="00B9577A" w:rsidRPr="00F76F17">
        <w:rPr>
          <w:rFonts w:eastAsia="Times New Roman" w:cs="Times New Roman"/>
          <w:b/>
          <w:szCs w:val="24"/>
        </w:rPr>
        <w:tab/>
      </w:r>
      <w:r w:rsidR="00B9577A" w:rsidRPr="00F76F17">
        <w:rPr>
          <w:rFonts w:eastAsia="Times New Roman" w:cs="Times New Roman"/>
          <w:b/>
          <w:szCs w:val="24"/>
        </w:rPr>
        <w:tab/>
      </w:r>
      <w:r w:rsidR="00B9577A" w:rsidRPr="00F76F17">
        <w:rPr>
          <w:rFonts w:eastAsia="Times New Roman" w:cs="Times New Roman"/>
          <w:b/>
          <w:szCs w:val="24"/>
        </w:rPr>
        <w:tab/>
        <w:t xml:space="preserve">         </w:t>
      </w:r>
    </w:p>
    <w:p w14:paraId="76AF6CD4" w14:textId="77777777" w:rsidR="00D46E79" w:rsidRDefault="00D46E79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213DAC">
        <w:rPr>
          <w:rFonts w:eastAsia="Times New Roman" w:cs="Times New Roman"/>
          <w:b/>
          <w:szCs w:val="24"/>
          <w:u w:val="single"/>
        </w:rPr>
        <w:t>OLD BUSINESS</w:t>
      </w:r>
    </w:p>
    <w:p w14:paraId="42EEFA40" w14:textId="77777777" w:rsidR="00272B22" w:rsidRDefault="00272B22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38F3BDC4" w14:textId="77777777" w:rsidR="0022652B" w:rsidRDefault="0022652B" w:rsidP="0022652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Townhomes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Development Plan/EAS#17-10-22(b)</w:t>
      </w:r>
    </w:p>
    <w:p w14:paraId="79C3EC4E" w14:textId="77777777" w:rsidR="0022652B" w:rsidRDefault="0022652B" w:rsidP="0022652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A35760">
        <w:rPr>
          <w:rFonts w:eastAsia="Times New Roman" w:cs="Times New Roman"/>
          <w:szCs w:val="24"/>
        </w:rPr>
        <w:t>Shankland Rd.</w:t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  <w:t>PPN#27-A-015-0-00-023-0 &amp; 024-0</w:t>
      </w:r>
    </w:p>
    <w:p w14:paraId="6C4D5FF3" w14:textId="570AA4A4" w:rsidR="0022652B" w:rsidRDefault="0022652B" w:rsidP="0022652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 w:rsidRPr="00A35760">
        <w:rPr>
          <w:rFonts w:eastAsia="Times New Roman" w:cs="Times New Roman"/>
          <w:szCs w:val="24"/>
        </w:rPr>
        <w:t>(Rep.- Greg Sommers, Sommers Dev. Group LLC)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A35760">
        <w:rPr>
          <w:rFonts w:eastAsia="Times New Roman" w:cs="Times New Roman"/>
          <w:b/>
          <w:bCs/>
          <w:szCs w:val="24"/>
        </w:rPr>
        <w:t>to construct 16 townhomes</w:t>
      </w:r>
      <w:r>
        <w:rPr>
          <w:rFonts w:eastAsia="Times New Roman" w:cs="Times New Roman"/>
          <w:b/>
          <w:bCs/>
          <w:szCs w:val="24"/>
        </w:rPr>
        <w:t xml:space="preserve"> on 2.49 acres</w:t>
      </w:r>
    </w:p>
    <w:p w14:paraId="4E5B119A" w14:textId="16BF1B9D" w:rsidR="00194CD2" w:rsidRDefault="00194CD2" w:rsidP="0022652B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6EA4867C" w14:textId="77777777" w:rsidR="00194CD2" w:rsidRDefault="00194CD2" w:rsidP="00194CD2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US Foils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Development Plan/EAS#2-2-23</w:t>
      </w:r>
    </w:p>
    <w:p w14:paraId="38C83BC2" w14:textId="77777777" w:rsidR="00194CD2" w:rsidRDefault="00194CD2" w:rsidP="00194CD2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38264 Willoughby Pkwy.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Pr="003A66A1">
        <w:rPr>
          <w:rFonts w:eastAsia="Times New Roman" w:cs="Times New Roman"/>
          <w:b/>
          <w:szCs w:val="24"/>
        </w:rPr>
        <w:t>16,000 s.f. warehouse addition</w:t>
      </w:r>
    </w:p>
    <w:p w14:paraId="74A94CED" w14:textId="77777777" w:rsidR="00194CD2" w:rsidRDefault="00194CD2" w:rsidP="00194CD2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(Rep.- Mark Green, Marous Brothers Construction)</w:t>
      </w:r>
    </w:p>
    <w:p w14:paraId="1DF91CEE" w14:textId="77777777" w:rsidR="00194CD2" w:rsidRDefault="00194CD2" w:rsidP="00194CD2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78D7A19C" w14:textId="77777777" w:rsidR="00194CD2" w:rsidRPr="00CA21AD" w:rsidRDefault="00194CD2" w:rsidP="00194CD2">
      <w:pPr>
        <w:spacing w:after="0" w:line="240" w:lineRule="auto"/>
        <w:rPr>
          <w:rFonts w:eastAsia="Times New Roman" w:cs="Times New Roman"/>
          <w:b/>
          <w:szCs w:val="24"/>
        </w:rPr>
      </w:pPr>
      <w:r w:rsidRPr="00CA21AD">
        <w:rPr>
          <w:rFonts w:eastAsia="Times New Roman" w:cs="Times New Roman"/>
          <w:b/>
          <w:szCs w:val="24"/>
        </w:rPr>
        <w:t>Kirtland Tudor Estates</w:t>
      </w:r>
      <w:r w:rsidRPr="00CA21AD">
        <w:rPr>
          <w:rFonts w:eastAsia="Times New Roman" w:cs="Times New Roman"/>
          <w:b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ab/>
        <w:t>Development Plan/EAS#3-2-23</w:t>
      </w:r>
      <w:r w:rsidRPr="00CA21AD">
        <w:rPr>
          <w:rFonts w:eastAsia="Times New Roman" w:cs="Times New Roman"/>
          <w:b/>
          <w:szCs w:val="24"/>
        </w:rPr>
        <w:tab/>
      </w:r>
    </w:p>
    <w:p w14:paraId="035FE4FF" w14:textId="77777777" w:rsidR="00194CD2" w:rsidRDefault="00194CD2" w:rsidP="00194CD2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Tudor Dr./PPN#21-A-022-0-00-029-0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Pr="00CA21AD">
        <w:rPr>
          <w:rFonts w:eastAsia="Times New Roman" w:cs="Times New Roman"/>
          <w:b/>
          <w:szCs w:val="24"/>
        </w:rPr>
        <w:t>Minor Subdivision/8-townhomes</w:t>
      </w:r>
    </w:p>
    <w:p w14:paraId="10E0BFEA" w14:textId="77777777" w:rsidR="00194CD2" w:rsidRDefault="00194CD2" w:rsidP="00194CD2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(Rep.- Marc Strauss, KTE Townhomes LLC,</w:t>
      </w:r>
    </w:p>
    <w:p w14:paraId="192F2D1B" w14:textId="77777777" w:rsidR="00194CD2" w:rsidRPr="00A35760" w:rsidRDefault="00194CD2" w:rsidP="00194CD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Chuck Szucs, Polaris Engineering)</w:t>
      </w:r>
      <w:r>
        <w:rPr>
          <w:rFonts w:eastAsia="Times New Roman" w:cs="Times New Roman"/>
          <w:bCs/>
          <w:szCs w:val="24"/>
        </w:rPr>
        <w:tab/>
      </w:r>
    </w:p>
    <w:p w14:paraId="3C930145" w14:textId="77777777" w:rsidR="00194CD2" w:rsidRPr="00A35760" w:rsidRDefault="00194CD2" w:rsidP="0022652B">
      <w:pPr>
        <w:spacing w:after="0" w:line="240" w:lineRule="auto"/>
        <w:rPr>
          <w:rFonts w:eastAsia="Times New Roman" w:cs="Times New Roman"/>
          <w:szCs w:val="24"/>
        </w:rPr>
      </w:pPr>
    </w:p>
    <w:p w14:paraId="060C11BF" w14:textId="77777777" w:rsidR="00194CD2" w:rsidRDefault="00194CD2" w:rsidP="00194CD2">
      <w:pPr>
        <w:spacing w:after="0" w:line="240" w:lineRule="auto"/>
        <w:rPr>
          <w:rFonts w:eastAsia="Times New Roman" w:cs="Times New Roman"/>
          <w:szCs w:val="24"/>
        </w:rPr>
      </w:pPr>
      <w:r w:rsidRPr="004A08BE">
        <w:rPr>
          <w:rFonts w:eastAsia="Times New Roman" w:cs="Times New Roman"/>
          <w:b/>
          <w:bCs/>
          <w:szCs w:val="24"/>
        </w:rPr>
        <w:t>KTE Townhomes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4A08BE">
        <w:rPr>
          <w:rFonts w:eastAsia="Times New Roman" w:cs="Times New Roman"/>
          <w:b/>
          <w:bCs/>
          <w:szCs w:val="24"/>
        </w:rPr>
        <w:t>Conditional Use Permit</w:t>
      </w:r>
    </w:p>
    <w:p w14:paraId="18117F1E" w14:textId="77777777" w:rsidR="00194CD2" w:rsidRDefault="00194CD2" w:rsidP="00194CD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Tudor Dr./PPN#21-A-022-0-00-029-0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Pr="004A08BE">
        <w:rPr>
          <w:rFonts w:eastAsia="Times New Roman" w:cs="Times New Roman"/>
          <w:b/>
          <w:bCs/>
          <w:szCs w:val="24"/>
        </w:rPr>
        <w:t>for townhomes</w:t>
      </w:r>
    </w:p>
    <w:p w14:paraId="7246543F" w14:textId="77777777" w:rsidR="00194CD2" w:rsidRPr="00232567" w:rsidRDefault="00194CD2" w:rsidP="00194CD2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(Rep.- Marc Strauss, KTE)</w:t>
      </w:r>
    </w:p>
    <w:p w14:paraId="5DFBC5FE" w14:textId="77777777" w:rsidR="00562992" w:rsidRPr="00DC2963" w:rsidRDefault="00562992" w:rsidP="00EA5E69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3B0881F4" w14:textId="30EA134E" w:rsidR="00EE2BB6" w:rsidRDefault="00EE2BB6" w:rsidP="00EA5E69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EF36D6E" w14:textId="7BB9E37C" w:rsidR="00194CD2" w:rsidRDefault="00194CD2" w:rsidP="00EA5E69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558F3AD" w14:textId="6088EF6A" w:rsidR="00194CD2" w:rsidRDefault="00194CD2" w:rsidP="00EA5E69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00559EDC" w14:textId="77777777" w:rsidR="00194CD2" w:rsidRPr="00EE2BB6" w:rsidRDefault="00194CD2" w:rsidP="00EA5E69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0A61529B" w14:textId="77777777" w:rsidR="00194CD2" w:rsidRDefault="00194CD2" w:rsidP="00194CD2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>City of Willoughby</w:t>
      </w:r>
    </w:p>
    <w:p w14:paraId="52AAB5D6" w14:textId="77777777" w:rsidR="00194CD2" w:rsidRDefault="00194CD2" w:rsidP="00194CD2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Planning Commission</w:t>
      </w:r>
    </w:p>
    <w:p w14:paraId="7A0EAF0D" w14:textId="77777777" w:rsidR="00194CD2" w:rsidRDefault="00194CD2" w:rsidP="00194CD2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Agenda</w:t>
      </w:r>
    </w:p>
    <w:p w14:paraId="205E7D89" w14:textId="0151DE00" w:rsidR="00194CD2" w:rsidRDefault="00194CD2" w:rsidP="00194CD2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April 27, 2023</w:t>
      </w:r>
    </w:p>
    <w:p w14:paraId="70AF5866" w14:textId="77777777" w:rsidR="00194CD2" w:rsidRDefault="00194CD2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3B14071A" w14:textId="77777777" w:rsidR="00194CD2" w:rsidRDefault="00194CD2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14:paraId="506E302D" w14:textId="11DF357F" w:rsidR="004830F7" w:rsidRDefault="004830F7" w:rsidP="00EA5E6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213DAC">
        <w:rPr>
          <w:rFonts w:eastAsia="Times New Roman" w:cs="Times New Roman"/>
          <w:b/>
          <w:szCs w:val="24"/>
          <w:u w:val="single"/>
        </w:rPr>
        <w:t>NEW BUSINESS</w:t>
      </w:r>
    </w:p>
    <w:p w14:paraId="33CC87C8" w14:textId="77777777" w:rsidR="00801FED" w:rsidRPr="00D57551" w:rsidRDefault="00801FED" w:rsidP="00801FED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6A3DC503" w14:textId="4AF0D899" w:rsidR="00DC2963" w:rsidRDefault="00997835" w:rsidP="00C67CE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Charlton Abbott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2513CE">
        <w:rPr>
          <w:rFonts w:eastAsia="Times New Roman" w:cs="Times New Roman"/>
          <w:b/>
          <w:szCs w:val="24"/>
        </w:rPr>
        <w:t>Conditional Use Permit</w:t>
      </w:r>
      <w:r>
        <w:rPr>
          <w:rFonts w:eastAsia="Times New Roman" w:cs="Times New Roman"/>
          <w:b/>
          <w:szCs w:val="24"/>
        </w:rPr>
        <w:t xml:space="preserve"> for offices and </w:t>
      </w:r>
    </w:p>
    <w:p w14:paraId="76225EA2" w14:textId="2F53115A" w:rsidR="00997835" w:rsidRDefault="00997835" w:rsidP="00C67CE8">
      <w:pPr>
        <w:spacing w:after="0" w:line="240" w:lineRule="auto"/>
        <w:rPr>
          <w:rFonts w:eastAsia="Times New Roman" w:cs="Times New Roman"/>
          <w:b/>
          <w:szCs w:val="24"/>
        </w:rPr>
      </w:pPr>
      <w:r w:rsidRPr="00997835">
        <w:rPr>
          <w:rFonts w:eastAsia="Times New Roman" w:cs="Times New Roman"/>
          <w:bCs/>
          <w:szCs w:val="24"/>
        </w:rPr>
        <w:t>37903 Euclid Ave.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a café to include food service to the</w:t>
      </w:r>
    </w:p>
    <w:p w14:paraId="20CD7CB8" w14:textId="59BF6E0C" w:rsidR="00997835" w:rsidRDefault="00997835" w:rsidP="00C67CE8">
      <w:pPr>
        <w:spacing w:after="0" w:line="240" w:lineRule="auto"/>
        <w:rPr>
          <w:rFonts w:eastAsia="Times New Roman" w:cs="Times New Roman"/>
          <w:b/>
          <w:szCs w:val="24"/>
        </w:rPr>
      </w:pPr>
      <w:r w:rsidRPr="00997835">
        <w:rPr>
          <w:rFonts w:eastAsia="Times New Roman" w:cs="Times New Roman"/>
          <w:bCs/>
          <w:szCs w:val="24"/>
        </w:rPr>
        <w:t>(Rep.- Ken Boyd, Owner)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outdoor patio</w:t>
      </w:r>
    </w:p>
    <w:p w14:paraId="7BEBC794" w14:textId="1F546663" w:rsidR="00F320D1" w:rsidRDefault="00F320D1" w:rsidP="00C67CE8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03E8B3EB" w14:textId="67AA7B6E" w:rsidR="00F320D1" w:rsidRDefault="00F320D1" w:rsidP="00C67CE8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Demilta Iron &amp; Metal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>Development Plan/EAS#4-3-23</w:t>
      </w:r>
    </w:p>
    <w:p w14:paraId="124E12BD" w14:textId="51AA1F44" w:rsidR="00F320D1" w:rsidRDefault="00F320D1" w:rsidP="00C67CE8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3911 Ben Hur Ave.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Pr="00F320D1">
        <w:rPr>
          <w:rFonts w:eastAsia="Times New Roman" w:cs="Times New Roman"/>
          <w:b/>
          <w:szCs w:val="24"/>
        </w:rPr>
        <w:t>36,738 sq. ft. warehouse</w:t>
      </w:r>
    </w:p>
    <w:p w14:paraId="197BEF82" w14:textId="602EAA18" w:rsidR="00F320D1" w:rsidRDefault="00F320D1" w:rsidP="00C67CE8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(Rep.- Jim Hounshell, Evolution Construction)</w:t>
      </w:r>
    </w:p>
    <w:p w14:paraId="7940512D" w14:textId="33773238" w:rsidR="00B56B64" w:rsidRDefault="00B56B64" w:rsidP="00C67CE8">
      <w:pPr>
        <w:spacing w:after="0" w:line="240" w:lineRule="auto"/>
        <w:rPr>
          <w:rFonts w:eastAsia="Times New Roman" w:cs="Times New Roman"/>
          <w:bCs/>
          <w:szCs w:val="24"/>
        </w:rPr>
      </w:pPr>
    </w:p>
    <w:p w14:paraId="7ECE6662" w14:textId="67806F53" w:rsidR="00B56B64" w:rsidRPr="00B56B64" w:rsidRDefault="00B56B64" w:rsidP="00C67CE8">
      <w:pPr>
        <w:spacing w:after="0" w:line="240" w:lineRule="auto"/>
        <w:rPr>
          <w:rFonts w:eastAsia="Times New Roman" w:cs="Times New Roman"/>
          <w:b/>
          <w:szCs w:val="24"/>
        </w:rPr>
      </w:pPr>
      <w:r w:rsidRPr="00B56B64">
        <w:rPr>
          <w:rFonts w:eastAsia="Times New Roman" w:cs="Times New Roman"/>
          <w:b/>
          <w:szCs w:val="24"/>
        </w:rPr>
        <w:t>Lost Nation Parkway LLC</w:t>
      </w:r>
      <w:r w:rsidRPr="00B56B64">
        <w:rPr>
          <w:rFonts w:eastAsia="Times New Roman" w:cs="Times New Roman"/>
          <w:b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ab/>
        <w:t>Development Plan/EAS#5-3-23</w:t>
      </w:r>
    </w:p>
    <w:p w14:paraId="453BAE74" w14:textId="27B7C447" w:rsidR="00B56B64" w:rsidRDefault="00B56B64" w:rsidP="00C67CE8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Kennedy Pkwy. /PPN#27B0540000230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>31,933 s.f. industrial bldg., parking lot</w:t>
      </w:r>
    </w:p>
    <w:p w14:paraId="74B4EF0D" w14:textId="38DDD825" w:rsidR="00B56B64" w:rsidRPr="00F320D1" w:rsidRDefault="00B56B64" w:rsidP="00C67CE8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(Rep.- Todd Kennedy, Lost Nation Parkway LLC)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 w:rsidRPr="00B56B64">
        <w:rPr>
          <w:rFonts w:eastAsia="Times New Roman" w:cs="Times New Roman"/>
          <w:b/>
          <w:szCs w:val="24"/>
        </w:rPr>
        <w:t>and truck dock</w:t>
      </w:r>
    </w:p>
    <w:sectPr w:rsidR="00B56B64" w:rsidRPr="00F320D1" w:rsidSect="00E81C90">
      <w:footerReference w:type="default" r:id="rId7"/>
      <w:pgSz w:w="12240" w:h="15840" w:code="1"/>
      <w:pgMar w:top="720" w:right="720" w:bottom="720" w:left="720" w:header="3600" w:footer="720" w:gutter="0"/>
      <w:paperSrc w:first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4DBE" w14:textId="77777777" w:rsidR="00F11423" w:rsidRDefault="00F11423" w:rsidP="00F11423">
      <w:pPr>
        <w:spacing w:after="0" w:line="240" w:lineRule="auto"/>
      </w:pPr>
      <w:r>
        <w:separator/>
      </w:r>
    </w:p>
  </w:endnote>
  <w:endnote w:type="continuationSeparator" w:id="0">
    <w:p w14:paraId="5E671603" w14:textId="77777777" w:rsidR="00F11423" w:rsidRDefault="00F11423" w:rsidP="00F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4600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FEEA26" w14:textId="77777777" w:rsidR="00F11423" w:rsidRDefault="005069A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BB6" w:rsidRPr="00EE2BB6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F11423">
          <w:rPr>
            <w:b/>
          </w:rPr>
          <w:t xml:space="preserve"> | </w:t>
        </w:r>
        <w:r w:rsidR="00F11423">
          <w:rPr>
            <w:color w:val="7F7F7F" w:themeColor="background1" w:themeShade="7F"/>
            <w:spacing w:val="60"/>
          </w:rPr>
          <w:t>Page</w:t>
        </w:r>
      </w:p>
    </w:sdtContent>
  </w:sdt>
  <w:p w14:paraId="1E695FCA" w14:textId="77777777" w:rsidR="00F11423" w:rsidRDefault="00F11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0A0E" w14:textId="77777777" w:rsidR="00F11423" w:rsidRDefault="00F11423" w:rsidP="00F11423">
      <w:pPr>
        <w:spacing w:after="0" w:line="240" w:lineRule="auto"/>
      </w:pPr>
      <w:r>
        <w:separator/>
      </w:r>
    </w:p>
  </w:footnote>
  <w:footnote w:type="continuationSeparator" w:id="0">
    <w:p w14:paraId="1FE5960A" w14:textId="77777777" w:rsidR="00F11423" w:rsidRDefault="00F11423" w:rsidP="00F1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CC"/>
    <w:rsid w:val="00003FFC"/>
    <w:rsid w:val="00004392"/>
    <w:rsid w:val="000043F1"/>
    <w:rsid w:val="00004A4F"/>
    <w:rsid w:val="000137EB"/>
    <w:rsid w:val="000148E2"/>
    <w:rsid w:val="00022DC5"/>
    <w:rsid w:val="00026C48"/>
    <w:rsid w:val="00030BC0"/>
    <w:rsid w:val="0004190F"/>
    <w:rsid w:val="00041C25"/>
    <w:rsid w:val="00045F40"/>
    <w:rsid w:val="00046149"/>
    <w:rsid w:val="0004746A"/>
    <w:rsid w:val="00061577"/>
    <w:rsid w:val="0006580D"/>
    <w:rsid w:val="00067B16"/>
    <w:rsid w:val="00071525"/>
    <w:rsid w:val="0008168D"/>
    <w:rsid w:val="000817F6"/>
    <w:rsid w:val="00085620"/>
    <w:rsid w:val="00097494"/>
    <w:rsid w:val="000A6E83"/>
    <w:rsid w:val="000A7CDD"/>
    <w:rsid w:val="000B23E9"/>
    <w:rsid w:val="000B5DEA"/>
    <w:rsid w:val="000B63B7"/>
    <w:rsid w:val="000C1A6F"/>
    <w:rsid w:val="000C2258"/>
    <w:rsid w:val="000C4A35"/>
    <w:rsid w:val="000D4C90"/>
    <w:rsid w:val="000E1C38"/>
    <w:rsid w:val="000E2523"/>
    <w:rsid w:val="000E3B8D"/>
    <w:rsid w:val="001120F9"/>
    <w:rsid w:val="00114B22"/>
    <w:rsid w:val="00123839"/>
    <w:rsid w:val="001364B5"/>
    <w:rsid w:val="00140949"/>
    <w:rsid w:val="00147B25"/>
    <w:rsid w:val="001511D3"/>
    <w:rsid w:val="00155B3B"/>
    <w:rsid w:val="00162E28"/>
    <w:rsid w:val="00163678"/>
    <w:rsid w:val="00176855"/>
    <w:rsid w:val="001931CE"/>
    <w:rsid w:val="00194CD2"/>
    <w:rsid w:val="001A5ED4"/>
    <w:rsid w:val="001B016B"/>
    <w:rsid w:val="001D14F4"/>
    <w:rsid w:val="001D5CA2"/>
    <w:rsid w:val="001E7577"/>
    <w:rsid w:val="001E7F6F"/>
    <w:rsid w:val="001F27FE"/>
    <w:rsid w:val="001F6D73"/>
    <w:rsid w:val="00201706"/>
    <w:rsid w:val="00213DAC"/>
    <w:rsid w:val="0022652B"/>
    <w:rsid w:val="0024128D"/>
    <w:rsid w:val="00243D54"/>
    <w:rsid w:val="002500B3"/>
    <w:rsid w:val="002513CE"/>
    <w:rsid w:val="00255EB9"/>
    <w:rsid w:val="0026042C"/>
    <w:rsid w:val="00267CA0"/>
    <w:rsid w:val="00272B22"/>
    <w:rsid w:val="00283772"/>
    <w:rsid w:val="00285A04"/>
    <w:rsid w:val="00285C77"/>
    <w:rsid w:val="002A0544"/>
    <w:rsid w:val="002A397D"/>
    <w:rsid w:val="002B4D83"/>
    <w:rsid w:val="002C020C"/>
    <w:rsid w:val="002D17F7"/>
    <w:rsid w:val="002D1ABD"/>
    <w:rsid w:val="002E008C"/>
    <w:rsid w:val="002E200C"/>
    <w:rsid w:val="002F42B1"/>
    <w:rsid w:val="002F7221"/>
    <w:rsid w:val="002F76AD"/>
    <w:rsid w:val="003027D9"/>
    <w:rsid w:val="003039DA"/>
    <w:rsid w:val="00305CDF"/>
    <w:rsid w:val="0031354D"/>
    <w:rsid w:val="00313B26"/>
    <w:rsid w:val="00337263"/>
    <w:rsid w:val="0034061B"/>
    <w:rsid w:val="00342114"/>
    <w:rsid w:val="003537F5"/>
    <w:rsid w:val="00357BDD"/>
    <w:rsid w:val="00360E9A"/>
    <w:rsid w:val="003656FA"/>
    <w:rsid w:val="00380D39"/>
    <w:rsid w:val="00381B9B"/>
    <w:rsid w:val="00386A7A"/>
    <w:rsid w:val="00392211"/>
    <w:rsid w:val="00397BED"/>
    <w:rsid w:val="003A27E6"/>
    <w:rsid w:val="003A51BA"/>
    <w:rsid w:val="003A640D"/>
    <w:rsid w:val="003B2FFE"/>
    <w:rsid w:val="003C3851"/>
    <w:rsid w:val="003D3969"/>
    <w:rsid w:val="003D424E"/>
    <w:rsid w:val="003D611F"/>
    <w:rsid w:val="003E52FF"/>
    <w:rsid w:val="003F0E5D"/>
    <w:rsid w:val="003F70A3"/>
    <w:rsid w:val="00402915"/>
    <w:rsid w:val="00427DF9"/>
    <w:rsid w:val="00432522"/>
    <w:rsid w:val="00436CEC"/>
    <w:rsid w:val="0044406F"/>
    <w:rsid w:val="0045319A"/>
    <w:rsid w:val="00455CC7"/>
    <w:rsid w:val="00460FF3"/>
    <w:rsid w:val="0046521B"/>
    <w:rsid w:val="00470966"/>
    <w:rsid w:val="004713B6"/>
    <w:rsid w:val="00471551"/>
    <w:rsid w:val="00474504"/>
    <w:rsid w:val="004802C9"/>
    <w:rsid w:val="00482875"/>
    <w:rsid w:val="004830F7"/>
    <w:rsid w:val="0048719C"/>
    <w:rsid w:val="00487B98"/>
    <w:rsid w:val="004931C5"/>
    <w:rsid w:val="00496C9E"/>
    <w:rsid w:val="004A299F"/>
    <w:rsid w:val="004A3D36"/>
    <w:rsid w:val="004B4931"/>
    <w:rsid w:val="004B5C8D"/>
    <w:rsid w:val="004C23ED"/>
    <w:rsid w:val="004C4006"/>
    <w:rsid w:val="004C6E6A"/>
    <w:rsid w:val="004F5D39"/>
    <w:rsid w:val="0050175F"/>
    <w:rsid w:val="00501BFC"/>
    <w:rsid w:val="005069A2"/>
    <w:rsid w:val="00514B4A"/>
    <w:rsid w:val="00523684"/>
    <w:rsid w:val="00530EEA"/>
    <w:rsid w:val="00532206"/>
    <w:rsid w:val="005326DA"/>
    <w:rsid w:val="00542B55"/>
    <w:rsid w:val="0054494B"/>
    <w:rsid w:val="00547E38"/>
    <w:rsid w:val="00554545"/>
    <w:rsid w:val="0055521C"/>
    <w:rsid w:val="005574D8"/>
    <w:rsid w:val="00560762"/>
    <w:rsid w:val="00562992"/>
    <w:rsid w:val="00574766"/>
    <w:rsid w:val="00590270"/>
    <w:rsid w:val="005A30E8"/>
    <w:rsid w:val="005B4876"/>
    <w:rsid w:val="005C7508"/>
    <w:rsid w:val="005E3238"/>
    <w:rsid w:val="005F67F1"/>
    <w:rsid w:val="00602C83"/>
    <w:rsid w:val="00603850"/>
    <w:rsid w:val="0061525F"/>
    <w:rsid w:val="00620827"/>
    <w:rsid w:val="0064378B"/>
    <w:rsid w:val="00654DED"/>
    <w:rsid w:val="00663353"/>
    <w:rsid w:val="00666B57"/>
    <w:rsid w:val="00674AD4"/>
    <w:rsid w:val="006A3031"/>
    <w:rsid w:val="006B24AF"/>
    <w:rsid w:val="006B5208"/>
    <w:rsid w:val="006C56B8"/>
    <w:rsid w:val="006D1260"/>
    <w:rsid w:val="006F6F53"/>
    <w:rsid w:val="007067E6"/>
    <w:rsid w:val="00713976"/>
    <w:rsid w:val="0071771C"/>
    <w:rsid w:val="0072098C"/>
    <w:rsid w:val="0072237D"/>
    <w:rsid w:val="0072393A"/>
    <w:rsid w:val="0073232D"/>
    <w:rsid w:val="0073458D"/>
    <w:rsid w:val="00736973"/>
    <w:rsid w:val="007446C8"/>
    <w:rsid w:val="0075283A"/>
    <w:rsid w:val="00752BE8"/>
    <w:rsid w:val="00755632"/>
    <w:rsid w:val="0076202C"/>
    <w:rsid w:val="0076453E"/>
    <w:rsid w:val="00774BB1"/>
    <w:rsid w:val="00786B37"/>
    <w:rsid w:val="00792B7E"/>
    <w:rsid w:val="007942FC"/>
    <w:rsid w:val="007A66CC"/>
    <w:rsid w:val="007B3722"/>
    <w:rsid w:val="007C2FDA"/>
    <w:rsid w:val="007D11B4"/>
    <w:rsid w:val="007D26B9"/>
    <w:rsid w:val="007E2C49"/>
    <w:rsid w:val="007E3A2B"/>
    <w:rsid w:val="007F49CF"/>
    <w:rsid w:val="007F508E"/>
    <w:rsid w:val="007F5941"/>
    <w:rsid w:val="007F72C4"/>
    <w:rsid w:val="00801ABA"/>
    <w:rsid w:val="00801FED"/>
    <w:rsid w:val="00803E05"/>
    <w:rsid w:val="00817349"/>
    <w:rsid w:val="0082308B"/>
    <w:rsid w:val="00823FC6"/>
    <w:rsid w:val="008309AB"/>
    <w:rsid w:val="00832BCF"/>
    <w:rsid w:val="008358E1"/>
    <w:rsid w:val="0083671F"/>
    <w:rsid w:val="00843D71"/>
    <w:rsid w:val="0085134D"/>
    <w:rsid w:val="00851D7A"/>
    <w:rsid w:val="00854038"/>
    <w:rsid w:val="00865710"/>
    <w:rsid w:val="00874FC5"/>
    <w:rsid w:val="0088284A"/>
    <w:rsid w:val="00886B5C"/>
    <w:rsid w:val="008918F4"/>
    <w:rsid w:val="008A2F65"/>
    <w:rsid w:val="008A416F"/>
    <w:rsid w:val="008B3EE2"/>
    <w:rsid w:val="008C45E0"/>
    <w:rsid w:val="008C5AEB"/>
    <w:rsid w:val="008D0C9C"/>
    <w:rsid w:val="008D2B2D"/>
    <w:rsid w:val="008D71FE"/>
    <w:rsid w:val="008D724B"/>
    <w:rsid w:val="008E6528"/>
    <w:rsid w:val="008F4241"/>
    <w:rsid w:val="00914796"/>
    <w:rsid w:val="00920318"/>
    <w:rsid w:val="009209E6"/>
    <w:rsid w:val="00921512"/>
    <w:rsid w:val="00921C3D"/>
    <w:rsid w:val="00921FC9"/>
    <w:rsid w:val="00922F77"/>
    <w:rsid w:val="0092445D"/>
    <w:rsid w:val="0092505B"/>
    <w:rsid w:val="00930B74"/>
    <w:rsid w:val="0093242A"/>
    <w:rsid w:val="0093725F"/>
    <w:rsid w:val="00940031"/>
    <w:rsid w:val="00942B38"/>
    <w:rsid w:val="00955DE1"/>
    <w:rsid w:val="009604D0"/>
    <w:rsid w:val="00977DEE"/>
    <w:rsid w:val="00981D54"/>
    <w:rsid w:val="00991973"/>
    <w:rsid w:val="00991C96"/>
    <w:rsid w:val="00992753"/>
    <w:rsid w:val="00997835"/>
    <w:rsid w:val="009A4D61"/>
    <w:rsid w:val="009A6759"/>
    <w:rsid w:val="009B358F"/>
    <w:rsid w:val="009B4345"/>
    <w:rsid w:val="009B613D"/>
    <w:rsid w:val="009C518B"/>
    <w:rsid w:val="009D27B6"/>
    <w:rsid w:val="009D55DC"/>
    <w:rsid w:val="009D5EC6"/>
    <w:rsid w:val="009E0626"/>
    <w:rsid w:val="009E62D5"/>
    <w:rsid w:val="009E7C3B"/>
    <w:rsid w:val="009F1C43"/>
    <w:rsid w:val="009F3020"/>
    <w:rsid w:val="00A11F30"/>
    <w:rsid w:val="00A402BB"/>
    <w:rsid w:val="00A53889"/>
    <w:rsid w:val="00A70C1A"/>
    <w:rsid w:val="00A7195E"/>
    <w:rsid w:val="00A81380"/>
    <w:rsid w:val="00A85AC8"/>
    <w:rsid w:val="00A8690E"/>
    <w:rsid w:val="00A93D3F"/>
    <w:rsid w:val="00AA4288"/>
    <w:rsid w:val="00AC4312"/>
    <w:rsid w:val="00AD086C"/>
    <w:rsid w:val="00AD1B4E"/>
    <w:rsid w:val="00AD3310"/>
    <w:rsid w:val="00AD5BBD"/>
    <w:rsid w:val="00AE0A4E"/>
    <w:rsid w:val="00AE0BE0"/>
    <w:rsid w:val="00AE1818"/>
    <w:rsid w:val="00AE6018"/>
    <w:rsid w:val="00AF4204"/>
    <w:rsid w:val="00B05854"/>
    <w:rsid w:val="00B05A10"/>
    <w:rsid w:val="00B34A34"/>
    <w:rsid w:val="00B40D85"/>
    <w:rsid w:val="00B45069"/>
    <w:rsid w:val="00B47401"/>
    <w:rsid w:val="00B51279"/>
    <w:rsid w:val="00B56B64"/>
    <w:rsid w:val="00B57320"/>
    <w:rsid w:val="00B63971"/>
    <w:rsid w:val="00B71DBA"/>
    <w:rsid w:val="00B778F2"/>
    <w:rsid w:val="00B81E8C"/>
    <w:rsid w:val="00B83899"/>
    <w:rsid w:val="00B85C3F"/>
    <w:rsid w:val="00B945E9"/>
    <w:rsid w:val="00B9577A"/>
    <w:rsid w:val="00B96EF8"/>
    <w:rsid w:val="00BB57AC"/>
    <w:rsid w:val="00BB5A3D"/>
    <w:rsid w:val="00BB6217"/>
    <w:rsid w:val="00BB6ECC"/>
    <w:rsid w:val="00BB74F5"/>
    <w:rsid w:val="00BC56BD"/>
    <w:rsid w:val="00BC7135"/>
    <w:rsid w:val="00BC78D4"/>
    <w:rsid w:val="00BD4EBD"/>
    <w:rsid w:val="00BE2CFE"/>
    <w:rsid w:val="00BF1F42"/>
    <w:rsid w:val="00BF23E0"/>
    <w:rsid w:val="00C033C4"/>
    <w:rsid w:val="00C03721"/>
    <w:rsid w:val="00C04B34"/>
    <w:rsid w:val="00C13326"/>
    <w:rsid w:val="00C15496"/>
    <w:rsid w:val="00C15ABC"/>
    <w:rsid w:val="00C2634F"/>
    <w:rsid w:val="00C320CA"/>
    <w:rsid w:val="00C47BB2"/>
    <w:rsid w:val="00C53D6F"/>
    <w:rsid w:val="00C64FCF"/>
    <w:rsid w:val="00C67CE8"/>
    <w:rsid w:val="00C74195"/>
    <w:rsid w:val="00C779FE"/>
    <w:rsid w:val="00C77EE4"/>
    <w:rsid w:val="00C81379"/>
    <w:rsid w:val="00C81ACE"/>
    <w:rsid w:val="00C84857"/>
    <w:rsid w:val="00C95429"/>
    <w:rsid w:val="00CA70C2"/>
    <w:rsid w:val="00CB29F2"/>
    <w:rsid w:val="00CB3EB8"/>
    <w:rsid w:val="00CC22B2"/>
    <w:rsid w:val="00CD3F7F"/>
    <w:rsid w:val="00CD4154"/>
    <w:rsid w:val="00CE08B3"/>
    <w:rsid w:val="00CE15C8"/>
    <w:rsid w:val="00D04EB7"/>
    <w:rsid w:val="00D05764"/>
    <w:rsid w:val="00D05DA6"/>
    <w:rsid w:val="00D11661"/>
    <w:rsid w:val="00D15088"/>
    <w:rsid w:val="00D31044"/>
    <w:rsid w:val="00D46E79"/>
    <w:rsid w:val="00D529E4"/>
    <w:rsid w:val="00D54873"/>
    <w:rsid w:val="00D564AA"/>
    <w:rsid w:val="00D572CF"/>
    <w:rsid w:val="00D57551"/>
    <w:rsid w:val="00D60CF5"/>
    <w:rsid w:val="00D61B74"/>
    <w:rsid w:val="00D72790"/>
    <w:rsid w:val="00D83DE0"/>
    <w:rsid w:val="00D84CE7"/>
    <w:rsid w:val="00D9029B"/>
    <w:rsid w:val="00DA75EE"/>
    <w:rsid w:val="00DB2C88"/>
    <w:rsid w:val="00DB7766"/>
    <w:rsid w:val="00DC2963"/>
    <w:rsid w:val="00DC29CD"/>
    <w:rsid w:val="00DC3B0A"/>
    <w:rsid w:val="00DC50AF"/>
    <w:rsid w:val="00DC6EA6"/>
    <w:rsid w:val="00DD44AA"/>
    <w:rsid w:val="00DD618A"/>
    <w:rsid w:val="00DE3459"/>
    <w:rsid w:val="00E05DFC"/>
    <w:rsid w:val="00E10010"/>
    <w:rsid w:val="00E14393"/>
    <w:rsid w:val="00E21732"/>
    <w:rsid w:val="00E2426B"/>
    <w:rsid w:val="00E26FB0"/>
    <w:rsid w:val="00E47E5C"/>
    <w:rsid w:val="00E67181"/>
    <w:rsid w:val="00E67C84"/>
    <w:rsid w:val="00E74C5F"/>
    <w:rsid w:val="00E81C90"/>
    <w:rsid w:val="00E849E9"/>
    <w:rsid w:val="00E87412"/>
    <w:rsid w:val="00E91F50"/>
    <w:rsid w:val="00E95A69"/>
    <w:rsid w:val="00E978D7"/>
    <w:rsid w:val="00EA5E69"/>
    <w:rsid w:val="00EC34C6"/>
    <w:rsid w:val="00ED3681"/>
    <w:rsid w:val="00ED7FD9"/>
    <w:rsid w:val="00EE1E87"/>
    <w:rsid w:val="00EE2BB6"/>
    <w:rsid w:val="00EE7963"/>
    <w:rsid w:val="00EF06C6"/>
    <w:rsid w:val="00EF306E"/>
    <w:rsid w:val="00EF4C4A"/>
    <w:rsid w:val="00F03DDC"/>
    <w:rsid w:val="00F06C79"/>
    <w:rsid w:val="00F11423"/>
    <w:rsid w:val="00F270B2"/>
    <w:rsid w:val="00F27B6C"/>
    <w:rsid w:val="00F27F18"/>
    <w:rsid w:val="00F320D1"/>
    <w:rsid w:val="00F45A39"/>
    <w:rsid w:val="00F615B3"/>
    <w:rsid w:val="00F62DB6"/>
    <w:rsid w:val="00F63428"/>
    <w:rsid w:val="00F635D0"/>
    <w:rsid w:val="00F67933"/>
    <w:rsid w:val="00F738AA"/>
    <w:rsid w:val="00F7606E"/>
    <w:rsid w:val="00F76F17"/>
    <w:rsid w:val="00F85F1E"/>
    <w:rsid w:val="00F919FC"/>
    <w:rsid w:val="00F93EAE"/>
    <w:rsid w:val="00F948A5"/>
    <w:rsid w:val="00F9544C"/>
    <w:rsid w:val="00F97DF3"/>
    <w:rsid w:val="00FA7A9F"/>
    <w:rsid w:val="00FB0CB4"/>
    <w:rsid w:val="00FC0081"/>
    <w:rsid w:val="00FC298C"/>
    <w:rsid w:val="00FC2AB2"/>
    <w:rsid w:val="00FF16A2"/>
    <w:rsid w:val="00FF2AB8"/>
    <w:rsid w:val="00FF43CA"/>
    <w:rsid w:val="00FF679C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7795"/>
  <w15:docId w15:val="{C4E5E937-E66A-4F83-89E9-FF0CDD68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22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1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423"/>
  </w:style>
  <w:style w:type="paragraph" w:styleId="Footer">
    <w:name w:val="footer"/>
    <w:basedOn w:val="Normal"/>
    <w:link w:val="FooterChar"/>
    <w:uiPriority w:val="99"/>
    <w:unhideWhenUsed/>
    <w:rsid w:val="00F1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23"/>
  </w:style>
  <w:style w:type="paragraph" w:styleId="BalloonText">
    <w:name w:val="Balloon Text"/>
    <w:basedOn w:val="Normal"/>
    <w:link w:val="BalloonTextChar"/>
    <w:uiPriority w:val="99"/>
    <w:semiHidden/>
    <w:unhideWhenUsed/>
    <w:rsid w:val="00272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29E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55DE1"/>
  </w:style>
  <w:style w:type="character" w:styleId="UnresolvedMention">
    <w:name w:val="Unresolved Mention"/>
    <w:basedOn w:val="DefaultParagraphFont"/>
    <w:uiPriority w:val="99"/>
    <w:semiHidden/>
    <w:unhideWhenUsed/>
    <w:rsid w:val="00BC7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7D68-E7C7-4134-9EA1-F55697456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Grinstead, Vicki</cp:lastModifiedBy>
  <cp:revision>12</cp:revision>
  <cp:lastPrinted>2023-03-21T12:48:00Z</cp:lastPrinted>
  <dcterms:created xsi:type="dcterms:W3CDTF">2022-11-02T14:50:00Z</dcterms:created>
  <dcterms:modified xsi:type="dcterms:W3CDTF">2023-05-09T20:05:00Z</dcterms:modified>
</cp:coreProperties>
</file>